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55888" w:rsidTr="005E75F0">
        <w:tc>
          <w:tcPr>
            <w:tcW w:w="11016" w:type="dxa"/>
          </w:tcPr>
          <w:p w:rsidR="00A55888" w:rsidRDefault="00A55888" w:rsidP="005E75F0">
            <w:pPr>
              <w:tabs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outlineLvl w:val="0"/>
              <w:rPr>
                <w:b/>
              </w:rPr>
            </w:pPr>
          </w:p>
          <w:p w:rsidR="00A55888" w:rsidRPr="009735A9" w:rsidRDefault="00A55888" w:rsidP="005E75F0">
            <w:pPr>
              <w:tabs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outlineLvl w:val="0"/>
              <w:rPr>
                <w:sz w:val="28"/>
                <w:szCs w:val="28"/>
              </w:rPr>
            </w:pPr>
            <w:r w:rsidRPr="009735A9">
              <w:rPr>
                <w:b/>
                <w:sz w:val="28"/>
                <w:szCs w:val="28"/>
              </w:rPr>
              <w:t xml:space="preserve">AlaskaSkillsUSA State Student </w:t>
            </w:r>
            <w:r>
              <w:rPr>
                <w:b/>
                <w:sz w:val="28"/>
                <w:szCs w:val="28"/>
              </w:rPr>
              <w:t>Treasurer</w:t>
            </w:r>
          </w:p>
          <w:p w:rsidR="00A55888" w:rsidRDefault="00A55888" w:rsidP="005E75F0">
            <w:pPr>
              <w:tabs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outlineLvl w:val="0"/>
            </w:pPr>
          </w:p>
        </w:tc>
      </w:tr>
      <w:tr w:rsidR="00A55888" w:rsidTr="005E75F0">
        <w:tc>
          <w:tcPr>
            <w:tcW w:w="11016" w:type="dxa"/>
          </w:tcPr>
          <w:p w:rsidR="00A55888" w:rsidRDefault="00A55888" w:rsidP="005E75F0">
            <w:pPr>
              <w:tabs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outlineLvl w:val="0"/>
            </w:pPr>
          </w:p>
          <w:p w:rsidR="00A55888" w:rsidRDefault="00A55888" w:rsidP="005E75F0">
            <w:pPr>
              <w:tabs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outlineLvl w:val="0"/>
            </w:pPr>
            <w:r>
              <w:t>This job description is intended as a general overview of the expectations of this position; other duties as assigned by the Director or executive board may be required</w:t>
            </w:r>
          </w:p>
          <w:p w:rsidR="00A55888" w:rsidRDefault="00A55888" w:rsidP="005E75F0">
            <w:pPr>
              <w:tabs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outlineLvl w:val="0"/>
            </w:pPr>
          </w:p>
        </w:tc>
      </w:tr>
    </w:tbl>
    <w:p w:rsidR="00A55888" w:rsidRDefault="00A55888" w:rsidP="00A55888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</w:p>
    <w:p w:rsidR="00A55888" w:rsidRDefault="00A55888" w:rsidP="00A55888">
      <w:p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55888" w:rsidRPr="00FA7720" w:rsidRDefault="00A55888" w:rsidP="00A55888">
      <w:p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  <w:sz w:val="28"/>
          <w:szCs w:val="28"/>
          <w:u w:val="single"/>
        </w:rPr>
      </w:pPr>
      <w:r w:rsidRPr="00FA7720">
        <w:rPr>
          <w:b/>
          <w:sz w:val="28"/>
          <w:szCs w:val="28"/>
          <w:u w:val="single"/>
        </w:rPr>
        <w:t>General Requirements:</w:t>
      </w:r>
    </w:p>
    <w:p w:rsidR="00A55888" w:rsidRDefault="00A55888" w:rsidP="00A55888">
      <w:p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</w:p>
    <w:p w:rsidR="00A55888" w:rsidRDefault="00A55888" w:rsidP="00A55888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>
        <w:t xml:space="preserve"> Maintain National Membership status </w:t>
      </w:r>
    </w:p>
    <w:p w:rsidR="00A55888" w:rsidRDefault="00A55888" w:rsidP="00A55888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>
        <w:t xml:space="preserve"> Remain in good standing in local chapter</w:t>
      </w:r>
    </w:p>
    <w:p w:rsidR="00A55888" w:rsidRDefault="00A55888" w:rsidP="00A55888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>
        <w:t xml:space="preserve"> Maintain enrollment in High School associated with local chapter</w:t>
      </w:r>
    </w:p>
    <w:p w:rsidR="00A55888" w:rsidRDefault="00A55888" w:rsidP="00A55888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>
        <w:t xml:space="preserve"> Attend all trainings, functions, and activities as assigned</w:t>
      </w:r>
    </w:p>
    <w:p w:rsidR="00A55888" w:rsidRDefault="00A55888" w:rsidP="00A55888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>
        <w:t xml:space="preserve"> Maintain open communication with the State Director and fellow officers</w:t>
      </w:r>
    </w:p>
    <w:p w:rsidR="00A55888" w:rsidRDefault="00A55888" w:rsidP="00A55888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>
        <w:t xml:space="preserve"> Demonstrate respect for the privacy of fellow board members personal information</w:t>
      </w:r>
    </w:p>
    <w:p w:rsidR="00A55888" w:rsidRDefault="00A55888" w:rsidP="00A55888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>
        <w:t xml:space="preserve"> Maintain appropriate use of all social media accounts</w:t>
      </w:r>
    </w:p>
    <w:p w:rsidR="00A55888" w:rsidRDefault="00A55888" w:rsidP="00A55888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>
        <w:t xml:space="preserve"> Represent </w:t>
      </w:r>
      <w:r>
        <w:rPr>
          <w:szCs w:val="24"/>
        </w:rPr>
        <w:t>SkillsUSA in a continuous, respectful manner</w:t>
      </w:r>
    </w:p>
    <w:p w:rsidR="00A55888" w:rsidRDefault="00A55888" w:rsidP="00A55888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>
        <w:t xml:space="preserve"> Immediately forfeit my Alaska SkillsUSA office if I am involved in any activity that is detrimental to SkillsUSA, my school, or my reputation including being arrested, charged with a felony, bullying, etc.</w:t>
      </w:r>
    </w:p>
    <w:p w:rsidR="00A55888" w:rsidRDefault="00A55888" w:rsidP="00A55888">
      <w:p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</w:pPr>
    </w:p>
    <w:p w:rsidR="00A55888" w:rsidRDefault="00A55888" w:rsidP="00A55888">
      <w:p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</w:p>
    <w:p w:rsidR="00A55888" w:rsidRDefault="00A55888" w:rsidP="00A55888">
      <w:p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  <w:sz w:val="28"/>
          <w:szCs w:val="28"/>
          <w:u w:val="single"/>
        </w:rPr>
      </w:pPr>
      <w:r w:rsidRPr="00FA7720">
        <w:rPr>
          <w:b/>
          <w:sz w:val="28"/>
          <w:szCs w:val="28"/>
          <w:u w:val="single"/>
        </w:rPr>
        <w:t>Expected Attributes:</w:t>
      </w:r>
    </w:p>
    <w:p w:rsidR="00A55888" w:rsidRDefault="00A55888" w:rsidP="00A55888">
      <w:p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  <w:sz w:val="28"/>
          <w:szCs w:val="28"/>
          <w:u w:val="single"/>
        </w:rPr>
      </w:pPr>
    </w:p>
    <w:p w:rsidR="00A55888" w:rsidRDefault="00A55888" w:rsidP="00A55888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szCs w:val="24"/>
        </w:rPr>
      </w:pPr>
      <w:r>
        <w:rPr>
          <w:szCs w:val="24"/>
        </w:rPr>
        <w:t xml:space="preserve"> Demonstrate leadership </w:t>
      </w:r>
    </w:p>
    <w:p w:rsidR="00A55888" w:rsidRDefault="00A55888" w:rsidP="00A55888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szCs w:val="24"/>
        </w:rPr>
      </w:pPr>
      <w:r>
        <w:rPr>
          <w:szCs w:val="24"/>
        </w:rPr>
        <w:t xml:space="preserve"> </w:t>
      </w:r>
      <w:r>
        <w:t>Maintain a vital interest</w:t>
      </w:r>
      <w:r w:rsidRPr="000F25AC">
        <w:t xml:space="preserve"> in </w:t>
      </w:r>
      <w:r>
        <w:t>Alaska SkillsUSA</w:t>
      </w:r>
      <w:r w:rsidRPr="000F25AC">
        <w:t xml:space="preserve"> and its purposes and constantly strives to acquire a bett</w:t>
      </w:r>
      <w:r>
        <w:t>er understanding of it</w:t>
      </w:r>
      <w:r w:rsidRPr="000F25AC">
        <w:t xml:space="preserve"> </w:t>
      </w:r>
    </w:p>
    <w:p w:rsidR="00A55888" w:rsidRPr="00F94A4F" w:rsidRDefault="00A55888" w:rsidP="00A55888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szCs w:val="24"/>
        </w:rPr>
      </w:pPr>
      <w:r>
        <w:rPr>
          <w:szCs w:val="24"/>
        </w:rPr>
        <w:t xml:space="preserve"> </w:t>
      </w:r>
      <w:r>
        <w:t>Demonstrate the ability to</w:t>
      </w:r>
      <w:r w:rsidRPr="000F25AC">
        <w:t xml:space="preserve"> judge impartially the interest and abilities of others and to determine where they can make the best contribution to the program</w:t>
      </w:r>
    </w:p>
    <w:p w:rsidR="00A55888" w:rsidRPr="00FE3B4D" w:rsidRDefault="00A55888" w:rsidP="00A55888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szCs w:val="24"/>
        </w:rPr>
      </w:pPr>
      <w:r>
        <w:rPr>
          <w:szCs w:val="24"/>
        </w:rPr>
        <w:t xml:space="preserve"> </w:t>
      </w:r>
      <w:r>
        <w:t xml:space="preserve">Demonstrate ability to </w:t>
      </w:r>
      <w:r w:rsidRPr="000F25AC">
        <w:t>work with people and in turn get people to work with him/her fo</w:t>
      </w:r>
      <w:r>
        <w:t>r the good of the organization</w:t>
      </w:r>
      <w:r w:rsidRPr="000F25AC">
        <w:t xml:space="preserve"> </w:t>
      </w:r>
    </w:p>
    <w:p w:rsidR="00A55888" w:rsidRPr="00FE3B4D" w:rsidRDefault="00A55888" w:rsidP="00A55888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szCs w:val="24"/>
        </w:rPr>
      </w:pPr>
      <w:r>
        <w:rPr>
          <w:szCs w:val="24"/>
        </w:rPr>
        <w:t xml:space="preserve"> </w:t>
      </w:r>
      <w:r>
        <w:t>Demonstrate ability to delegate</w:t>
      </w:r>
      <w:r w:rsidRPr="000F25AC">
        <w:t xml:space="preserve"> authority through the appointment of committees and chairpersons.  </w:t>
      </w:r>
    </w:p>
    <w:p w:rsidR="00A55888" w:rsidRPr="00A55888" w:rsidRDefault="00A55888" w:rsidP="00A55888">
      <w:p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</w:pPr>
      <w:r>
        <w:t>without relinquishing the authority of the position</w:t>
      </w:r>
    </w:p>
    <w:p w:rsidR="00A55888" w:rsidRDefault="00A55888" w:rsidP="00A55888">
      <w:p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</w:p>
    <w:p w:rsidR="00A55888" w:rsidRDefault="00A55888" w:rsidP="00A55888">
      <w:p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Basic Duties</w:t>
      </w:r>
      <w:r w:rsidRPr="00FE3B4D">
        <w:rPr>
          <w:b/>
          <w:sz w:val="28"/>
          <w:szCs w:val="28"/>
          <w:u w:val="single"/>
        </w:rPr>
        <w:t>:</w:t>
      </w:r>
    </w:p>
    <w:p w:rsidR="00A55888" w:rsidRDefault="00A55888" w:rsidP="00A55888">
      <w:p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8"/>
          <w:szCs w:val="28"/>
          <w:u w:val="single"/>
        </w:rPr>
      </w:pPr>
    </w:p>
    <w:p w:rsidR="00A55888" w:rsidRDefault="00A55888" w:rsidP="00A55888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414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 </w:t>
      </w:r>
      <w:r w:rsidRPr="000F25AC">
        <w:t>Serve</w:t>
      </w:r>
      <w:r>
        <w:t>s</w:t>
      </w:r>
      <w:r w:rsidRPr="000F25AC">
        <w:t xml:space="preserve"> as chairperson of the finance c</w:t>
      </w:r>
      <w:r>
        <w:t>ommittee</w:t>
      </w:r>
    </w:p>
    <w:p w:rsidR="00A55888" w:rsidRDefault="00A55888" w:rsidP="00A55888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414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 Proposes and manages fund-raising activities </w:t>
      </w:r>
    </w:p>
    <w:p w:rsidR="00A55888" w:rsidRDefault="00A55888" w:rsidP="00A55888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414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 Assists State Director with</w:t>
      </w:r>
      <w:r w:rsidRPr="000F25AC">
        <w:t xml:space="preserve"> plan</w:t>
      </w:r>
      <w:r>
        <w:t xml:space="preserve">ning yearly </w:t>
      </w:r>
      <w:r w:rsidRPr="000F25AC">
        <w:t xml:space="preserve">budget </w:t>
      </w:r>
    </w:p>
    <w:p w:rsidR="00A55888" w:rsidRDefault="00A55888" w:rsidP="00A55888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414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 Maintains  accurate financial records for approved executive board expenditures</w:t>
      </w:r>
    </w:p>
    <w:p w:rsidR="00A55888" w:rsidRPr="004D3372" w:rsidRDefault="00A55888" w:rsidP="00A55888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>
        <w:t xml:space="preserve">  R</w:t>
      </w:r>
      <w:r>
        <w:t>eport</w:t>
      </w:r>
      <w:r>
        <w:t>s</w:t>
      </w:r>
      <w:r>
        <w:t xml:space="preserve"> </w:t>
      </w:r>
      <w:r w:rsidRPr="000F25AC">
        <w:t xml:space="preserve">on the </w:t>
      </w:r>
      <w:r>
        <w:t xml:space="preserve">organization’s </w:t>
      </w:r>
      <w:r w:rsidRPr="000F25AC">
        <w:t>f</w:t>
      </w:r>
      <w:r>
        <w:t xml:space="preserve">inancial status </w:t>
      </w:r>
      <w:r w:rsidRPr="000F25AC">
        <w:t>and call</w:t>
      </w:r>
      <w:r>
        <w:t>s</w:t>
      </w:r>
      <w:bookmarkStart w:id="0" w:name="_GoBack"/>
      <w:bookmarkEnd w:id="0"/>
      <w:r w:rsidRPr="000F25AC">
        <w:t xml:space="preserve"> President's atten</w:t>
      </w:r>
      <w:r>
        <w:t>tion to any items requiring action</w:t>
      </w:r>
    </w:p>
    <w:p w:rsidR="00A55888" w:rsidRPr="00FD2DB2" w:rsidRDefault="00A55888" w:rsidP="00A55888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>
        <w:rPr>
          <w:szCs w:val="24"/>
        </w:rPr>
        <w:t xml:space="preserve">   </w:t>
      </w:r>
      <w:r w:rsidRPr="002A5C63">
        <w:rPr>
          <w:szCs w:val="24"/>
        </w:rPr>
        <w:t xml:space="preserve">Provides encouragement and motivation to fellow officers and members </w:t>
      </w:r>
    </w:p>
    <w:p w:rsidR="00A55888" w:rsidRPr="002A5C63" w:rsidRDefault="00A55888" w:rsidP="00A55888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 w:rsidRPr="002A5C63">
        <w:rPr>
          <w:szCs w:val="24"/>
        </w:rPr>
        <w:t xml:space="preserve">  </w:t>
      </w:r>
      <w:r>
        <w:rPr>
          <w:szCs w:val="24"/>
        </w:rPr>
        <w:t xml:space="preserve"> Remains</w:t>
      </w:r>
      <w:r w:rsidRPr="002A5C63">
        <w:rPr>
          <w:szCs w:val="24"/>
        </w:rPr>
        <w:t xml:space="preserve"> fair and impartial during organizational decision-making process</w:t>
      </w:r>
    </w:p>
    <w:p w:rsidR="00A55888" w:rsidRDefault="00A55888" w:rsidP="00A55888">
      <w:p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A55888" w:rsidRDefault="00A55888" w:rsidP="00A55888">
      <w:p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</w:p>
    <w:p w:rsidR="00A55888" w:rsidRDefault="00A55888" w:rsidP="00A55888">
      <w:p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</w:p>
    <w:p w:rsidR="000B5492" w:rsidRDefault="00A55888"/>
    <w:sectPr w:rsidR="000B5492" w:rsidSect="00A558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03CD"/>
    <w:multiLevelType w:val="hybridMultilevel"/>
    <w:tmpl w:val="19FC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86176"/>
    <w:multiLevelType w:val="hybridMultilevel"/>
    <w:tmpl w:val="7CD4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0094E"/>
    <w:multiLevelType w:val="hybridMultilevel"/>
    <w:tmpl w:val="555E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243CC"/>
    <w:multiLevelType w:val="hybridMultilevel"/>
    <w:tmpl w:val="5726B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56C06"/>
    <w:multiLevelType w:val="hybridMultilevel"/>
    <w:tmpl w:val="04DE1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88"/>
    <w:rsid w:val="0008394A"/>
    <w:rsid w:val="000C4BC2"/>
    <w:rsid w:val="006D66C7"/>
    <w:rsid w:val="00A55888"/>
    <w:rsid w:val="00B6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27C8DD"/>
  <w14:defaultImageDpi w14:val="32767"/>
  <w15:chartTrackingRefBased/>
  <w15:docId w15:val="{2763BC70-B3DC-F54F-AD4E-A55103B3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5888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5888"/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1726</Characters>
  <Application>Microsoft Office Word</Application>
  <DocSecurity>0</DocSecurity>
  <Lines>66</Lines>
  <Paragraphs>52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Jensen</dc:creator>
  <cp:keywords/>
  <dc:description/>
  <cp:lastModifiedBy>Carol Jensen</cp:lastModifiedBy>
  <cp:revision>1</cp:revision>
  <dcterms:created xsi:type="dcterms:W3CDTF">2019-03-10T22:57:00Z</dcterms:created>
  <dcterms:modified xsi:type="dcterms:W3CDTF">2019-03-10T22:59:00Z</dcterms:modified>
</cp:coreProperties>
</file>